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22" w:rsidRPr="004F6EB8" w:rsidRDefault="00150192" w:rsidP="00F33D2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Recovering Username and password</w:t>
      </w:r>
    </w:p>
    <w:p w:rsidR="00150192" w:rsidRDefault="00150192" w:rsidP="00150192">
      <w:pPr>
        <w:pStyle w:val="ListParagraph"/>
        <w:numPr>
          <w:ilvl w:val="0"/>
          <w:numId w:val="1"/>
        </w:numPr>
      </w:pPr>
      <w:r>
        <w:t>If you don’t know or recall your SPU Username, click Need help in the bottom right corner:</w:t>
      </w:r>
    </w:p>
    <w:p w:rsidR="00150192" w:rsidRDefault="00150192" w:rsidP="00150192">
      <w:pPr>
        <w:pStyle w:val="ListParagraph"/>
      </w:pPr>
      <w:r>
        <w:rPr>
          <w:noProof/>
        </w:rPr>
        <w:drawing>
          <wp:inline distT="0" distB="0" distL="0" distR="0" wp14:anchorId="532B2361" wp14:editId="38F9253E">
            <wp:extent cx="2495550" cy="17323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54" cy="18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50192" w:rsidRDefault="00150192" w:rsidP="00150192">
      <w:pPr>
        <w:pStyle w:val="ListParagraph"/>
      </w:pPr>
    </w:p>
    <w:p w:rsidR="00F33D22" w:rsidRDefault="00F33D22" w:rsidP="00150192">
      <w:pPr>
        <w:pStyle w:val="ListParagraph"/>
        <w:numPr>
          <w:ilvl w:val="0"/>
          <w:numId w:val="1"/>
        </w:numPr>
      </w:pPr>
      <w:r>
        <w:t>Click on Recover Username</w:t>
      </w:r>
    </w:p>
    <w:p w:rsidR="00F33D22" w:rsidRDefault="00F33D22" w:rsidP="00F33D22">
      <w:pPr>
        <w:pStyle w:val="ListParagraph"/>
      </w:pPr>
      <w:r>
        <w:rPr>
          <w:noProof/>
        </w:rPr>
        <w:drawing>
          <wp:inline distT="0" distB="0" distL="0" distR="0" wp14:anchorId="4D40535D" wp14:editId="37CB035B">
            <wp:extent cx="4237236" cy="18307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236" cy="18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92" w:rsidRDefault="00150192" w:rsidP="00F33D22">
      <w:pPr>
        <w:pStyle w:val="ListParagraph"/>
      </w:pPr>
    </w:p>
    <w:p w:rsidR="00F33D22" w:rsidRDefault="00F33D22" w:rsidP="00F33D22">
      <w:pPr>
        <w:pStyle w:val="ListParagraph"/>
        <w:numPr>
          <w:ilvl w:val="0"/>
          <w:numId w:val="1"/>
        </w:numPr>
      </w:pPr>
      <w:r>
        <w:t>Enter your email address and click Lookup SPU Username:</w:t>
      </w:r>
    </w:p>
    <w:p w:rsidR="00F33D22" w:rsidRDefault="00F33D22" w:rsidP="00F33D22">
      <w:pPr>
        <w:pStyle w:val="ListParagraph"/>
      </w:pPr>
      <w:r>
        <w:rPr>
          <w:noProof/>
        </w:rPr>
        <w:drawing>
          <wp:inline distT="0" distB="0" distL="0" distR="0" wp14:anchorId="024C9B78" wp14:editId="4FF5032A">
            <wp:extent cx="4312812" cy="171114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5130" cy="173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22" w:rsidRDefault="00F33D22" w:rsidP="00F33D22">
      <w:pPr>
        <w:pStyle w:val="ListParagraph"/>
      </w:pPr>
    </w:p>
    <w:p w:rsidR="00150192" w:rsidRDefault="00F33D22" w:rsidP="00150192">
      <w:pPr>
        <w:pStyle w:val="ListParagraph"/>
        <w:numPr>
          <w:ilvl w:val="0"/>
          <w:numId w:val="1"/>
        </w:numPr>
      </w:pPr>
      <w:r>
        <w:t>You will be sent an email with the following information. Your SPU Username will be listed. In this example, the actual username was redacted for priva</w:t>
      </w:r>
      <w:r w:rsidR="00150192">
        <w:t>cy</w:t>
      </w:r>
    </w:p>
    <w:p w:rsidR="000977BD" w:rsidRDefault="00F33D22" w:rsidP="00150192">
      <w:pPr>
        <w:pStyle w:val="ListParagraph"/>
        <w:ind w:left="1440"/>
      </w:pPr>
      <w:r w:rsidRPr="00150192">
        <w:rPr>
          <w:i/>
          <w:noProof/>
        </w:rPr>
        <w:drawing>
          <wp:inline distT="0" distB="0" distL="0" distR="0" wp14:anchorId="0587416C" wp14:editId="30E58A93">
            <wp:extent cx="4248150" cy="18141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565" cy="183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7BD" w:rsidSect="00400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2D32"/>
    <w:multiLevelType w:val="hybridMultilevel"/>
    <w:tmpl w:val="402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22"/>
    <w:rsid w:val="000E4807"/>
    <w:rsid w:val="00150192"/>
    <w:rsid w:val="004B28B7"/>
    <w:rsid w:val="00F33D22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FE38-C6B5-4C63-9F0D-A3418AB4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Knierim, Kay</dc:creator>
  <cp:keywords/>
  <dc:description/>
  <cp:lastModifiedBy>Susan Kane-Ronning</cp:lastModifiedBy>
  <cp:revision>2</cp:revision>
  <dcterms:created xsi:type="dcterms:W3CDTF">2018-01-12T01:16:00Z</dcterms:created>
  <dcterms:modified xsi:type="dcterms:W3CDTF">2018-01-12T01:16:00Z</dcterms:modified>
</cp:coreProperties>
</file>